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F6" w:rsidRPr="00BA0593" w:rsidRDefault="005A71F6" w:rsidP="00377267">
      <w:pPr>
        <w:pBdr>
          <w:top w:val="single" w:sz="4" w:space="1" w:color="auto"/>
          <w:left w:val="single" w:sz="4" w:space="4" w:color="auto"/>
          <w:bottom w:val="single" w:sz="4" w:space="1" w:color="auto"/>
          <w:right w:val="single" w:sz="4" w:space="4" w:color="auto"/>
        </w:pBdr>
        <w:spacing w:line="276" w:lineRule="auto"/>
        <w:jc w:val="both"/>
        <w:rPr>
          <w:rFonts w:cstheme="minorHAnsi"/>
        </w:rPr>
      </w:pPr>
      <w:r w:rsidRPr="00BA0593">
        <w:rPr>
          <w:rFonts w:cstheme="minorHAnsi"/>
        </w:rPr>
        <w:t xml:space="preserve">Verslag Dagelijks Bestuur LOP Geraardsbergen Basis </w:t>
      </w:r>
    </w:p>
    <w:p w:rsidR="005A71F6" w:rsidRPr="00BA0593" w:rsidRDefault="00C04FC7" w:rsidP="00377267">
      <w:pPr>
        <w:pBdr>
          <w:top w:val="single" w:sz="4" w:space="1" w:color="auto"/>
          <w:left w:val="single" w:sz="4" w:space="4" w:color="auto"/>
          <w:bottom w:val="single" w:sz="4" w:space="1" w:color="auto"/>
          <w:right w:val="single" w:sz="4" w:space="4" w:color="auto"/>
        </w:pBdr>
        <w:spacing w:line="276" w:lineRule="auto"/>
        <w:jc w:val="both"/>
        <w:rPr>
          <w:rFonts w:cstheme="minorHAnsi"/>
        </w:rPr>
      </w:pPr>
      <w:r>
        <w:rPr>
          <w:rFonts w:cstheme="minorHAnsi"/>
        </w:rPr>
        <w:t>6 mei</w:t>
      </w:r>
      <w:bookmarkStart w:id="0" w:name="_GoBack"/>
      <w:bookmarkEnd w:id="0"/>
      <w:r w:rsidR="005A71F6" w:rsidRPr="00BA0593">
        <w:rPr>
          <w:rFonts w:cstheme="minorHAnsi"/>
        </w:rPr>
        <w:t xml:space="preserve"> 2014</w:t>
      </w:r>
    </w:p>
    <w:p w:rsidR="005A71F6" w:rsidRPr="00BA0593" w:rsidRDefault="005A71F6" w:rsidP="00377267">
      <w:pPr>
        <w:spacing w:line="276" w:lineRule="auto"/>
        <w:jc w:val="both"/>
        <w:rPr>
          <w:rFonts w:cstheme="minorHAnsi"/>
        </w:rPr>
      </w:pPr>
      <w:r w:rsidRPr="00BA0593">
        <w:rPr>
          <w:rFonts w:cstheme="minorHAnsi"/>
        </w:rPr>
        <w:t> </w:t>
      </w:r>
    </w:p>
    <w:p w:rsidR="005A71F6" w:rsidRPr="00BA0593" w:rsidRDefault="005A71F6" w:rsidP="00377267">
      <w:pPr>
        <w:spacing w:line="276" w:lineRule="auto"/>
        <w:jc w:val="both"/>
        <w:rPr>
          <w:rFonts w:cstheme="minorHAnsi"/>
        </w:rPr>
      </w:pPr>
    </w:p>
    <w:p w:rsidR="005A71F6" w:rsidRPr="00BA0593" w:rsidRDefault="005A71F6" w:rsidP="00377267">
      <w:pPr>
        <w:shd w:val="clear" w:color="auto" w:fill="BFBFBF" w:themeFill="background1" w:themeFillShade="BF"/>
        <w:spacing w:line="276" w:lineRule="auto"/>
        <w:jc w:val="both"/>
        <w:rPr>
          <w:rFonts w:cstheme="minorHAnsi"/>
        </w:rPr>
      </w:pPr>
      <w:r w:rsidRPr="00BA0593">
        <w:rPr>
          <w:rFonts w:cstheme="minorHAnsi"/>
        </w:rPr>
        <w:t>Aanwezig / Verontschuldigd</w:t>
      </w:r>
    </w:p>
    <w:p w:rsidR="005A71F6" w:rsidRPr="00BA0593" w:rsidRDefault="005A71F6" w:rsidP="00377267">
      <w:pPr>
        <w:spacing w:line="276" w:lineRule="auto"/>
        <w:jc w:val="both"/>
        <w:rPr>
          <w:rFonts w:cstheme="minorHAnsi"/>
          <w:i/>
        </w:rPr>
      </w:pPr>
    </w:p>
    <w:tbl>
      <w:tblPr>
        <w:tblW w:w="9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536"/>
        <w:gridCol w:w="720"/>
      </w:tblGrid>
      <w:tr w:rsidR="005A71F6" w:rsidRPr="00BA0593" w:rsidTr="00372632">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proofErr w:type="spellStart"/>
            <w:r w:rsidRPr="00BA0593">
              <w:rPr>
                <w:rFonts w:cstheme="minorHAnsi"/>
              </w:rPr>
              <w:t>Lutgart</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Coppens</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LOP-voorzitter</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w:t>
            </w:r>
          </w:p>
        </w:tc>
      </w:tr>
      <w:tr w:rsidR="005A71F6" w:rsidRPr="00BA0593" w:rsidTr="00372632">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Luc</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Top</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LOP-deskundige (verslag)</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Geert</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Flamand</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proofErr w:type="spellStart"/>
            <w:r w:rsidRPr="00BA0593">
              <w:rPr>
                <w:rFonts w:cstheme="minorHAnsi"/>
              </w:rPr>
              <w:t>coörd</w:t>
            </w:r>
            <w:proofErr w:type="spellEnd"/>
            <w:r w:rsidRPr="00BA0593">
              <w:rPr>
                <w:rFonts w:cstheme="minorHAnsi"/>
              </w:rPr>
              <w:t>. dir. - KBO Geraardsbergen-</w:t>
            </w:r>
            <w:proofErr w:type="spellStart"/>
            <w:r w:rsidRPr="00BA0593">
              <w:rPr>
                <w:rFonts w:cstheme="minorHAnsi"/>
              </w:rPr>
              <w:t>Deftinge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An</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Eeman </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BSGO Centrum</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Helga</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Schrever</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zorgcoördinator BSGO</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Liesbeth</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De </w:t>
            </w:r>
            <w:proofErr w:type="spellStart"/>
            <w:r w:rsidRPr="00BA0593">
              <w:rPr>
                <w:rFonts w:cstheme="minorHAnsi"/>
              </w:rPr>
              <w:t>Dene</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Freinetschool De Klaproos </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Sofie</w:t>
            </w:r>
          </w:p>
        </w:tc>
        <w:tc>
          <w:tcPr>
            <w:tcW w:w="269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Baert</w:t>
            </w:r>
          </w:p>
        </w:tc>
        <w:tc>
          <w:tcPr>
            <w:tcW w:w="4536"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CLB GO</w:t>
            </w:r>
          </w:p>
        </w:tc>
        <w:tc>
          <w:tcPr>
            <w:tcW w:w="720"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V</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Pieter</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Vanden Dooren</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VO – </w:t>
            </w:r>
            <w:proofErr w:type="spellStart"/>
            <w:r w:rsidRPr="00BA0593">
              <w:rPr>
                <w:rFonts w:cstheme="minorHAnsi"/>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Isabelle </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De </w:t>
            </w:r>
            <w:proofErr w:type="spellStart"/>
            <w:r w:rsidRPr="00BA0593">
              <w:rPr>
                <w:rFonts w:cstheme="minorHAnsi"/>
              </w:rPr>
              <w:t>Leeneer</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Vrij CLB Ninove-Geraardsbergen</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Linda</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Ogiers</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GO – </w:t>
            </w:r>
            <w:proofErr w:type="spellStart"/>
            <w:r w:rsidRPr="00BA0593">
              <w:rPr>
                <w:rFonts w:cstheme="minorHAnsi"/>
              </w:rPr>
              <w:t>BuO</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Nadia </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El Allaoui</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proofErr w:type="spellStart"/>
            <w:r w:rsidRPr="00BA0593">
              <w:rPr>
                <w:rFonts w:cstheme="minorHAnsi"/>
              </w:rPr>
              <w:t>Odice</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Fernand </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Van Trimpont</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Gemeentebestuur </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Sabine</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Eeman</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proofErr w:type="spellStart"/>
            <w:r w:rsidRPr="00BA0593">
              <w:rPr>
                <w:rFonts w:cstheme="minorHAnsi"/>
              </w:rPr>
              <w:t>coörd</w:t>
            </w:r>
            <w:proofErr w:type="spellEnd"/>
            <w:r w:rsidRPr="00BA0593">
              <w:rPr>
                <w:rFonts w:cstheme="minorHAnsi"/>
              </w:rPr>
              <w:t>. dir. – Scholengroep 20</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Samuel</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Vileyn</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Jeugdopbouwwerk Geraardsbergen</w:t>
            </w:r>
          </w:p>
        </w:tc>
        <w:tc>
          <w:tcPr>
            <w:tcW w:w="720"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V</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Veerle </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proofErr w:type="spellStart"/>
            <w:r w:rsidRPr="00BA0593">
              <w:rPr>
                <w:rFonts w:cstheme="minorHAnsi"/>
              </w:rPr>
              <w:t>Huwé</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Integratiedienst Geraardsbergen</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 xml:space="preserve">Dirk </w:t>
            </w:r>
          </w:p>
        </w:tc>
        <w:tc>
          <w:tcPr>
            <w:tcW w:w="2694"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Van Saene</w:t>
            </w:r>
          </w:p>
        </w:tc>
        <w:tc>
          <w:tcPr>
            <w:tcW w:w="4536"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OCMW Geraardsbergen Sociale Dienst</w:t>
            </w:r>
          </w:p>
        </w:tc>
        <w:tc>
          <w:tcPr>
            <w:tcW w:w="720" w:type="dxa"/>
            <w:tcBorders>
              <w:top w:val="single" w:sz="4" w:space="0" w:color="auto"/>
              <w:left w:val="single" w:sz="4" w:space="0" w:color="auto"/>
              <w:bottom w:val="single" w:sz="4" w:space="0" w:color="auto"/>
              <w:right w:val="single" w:sz="4" w:space="0" w:color="auto"/>
            </w:tcBorders>
            <w:hideMark/>
          </w:tcPr>
          <w:p w:rsidR="005A71F6" w:rsidRPr="00BA0593" w:rsidRDefault="005A71F6" w:rsidP="00377267">
            <w:pPr>
              <w:spacing w:line="276" w:lineRule="auto"/>
              <w:jc w:val="both"/>
              <w:rPr>
                <w:rFonts w:cstheme="minorHAnsi"/>
              </w:rPr>
            </w:pPr>
            <w:r w:rsidRPr="00BA0593">
              <w:rPr>
                <w:rFonts w:cstheme="minorHAnsi"/>
              </w:rPr>
              <w:t>V</w:t>
            </w:r>
          </w:p>
        </w:tc>
      </w:tr>
    </w:tbl>
    <w:p w:rsidR="005A71F6" w:rsidRPr="00BA0593" w:rsidRDefault="005A71F6" w:rsidP="00377267">
      <w:pPr>
        <w:spacing w:line="276" w:lineRule="auto"/>
        <w:jc w:val="both"/>
        <w:rPr>
          <w:rStyle w:val="Zwaar"/>
          <w:rFonts w:cstheme="minorHAnsi"/>
          <w:b w:val="0"/>
        </w:rPr>
      </w:pPr>
    </w:p>
    <w:p w:rsidR="005A71F6" w:rsidRPr="00BA0593" w:rsidRDefault="005A71F6" w:rsidP="00377267">
      <w:pPr>
        <w:spacing w:line="276" w:lineRule="auto"/>
        <w:jc w:val="both"/>
        <w:rPr>
          <w:rStyle w:val="Zwaar"/>
          <w:rFonts w:cstheme="minorHAnsi"/>
          <w:b w:val="0"/>
        </w:rPr>
      </w:pPr>
      <w:r w:rsidRPr="00BA0593">
        <w:rPr>
          <w:rStyle w:val="Zwaar"/>
          <w:rFonts w:cstheme="minorHAnsi"/>
          <w:b w:val="0"/>
        </w:rPr>
        <w:t>Uitgenodigd</w:t>
      </w:r>
    </w:p>
    <w:p w:rsidR="005A71F6" w:rsidRPr="00BA0593" w:rsidRDefault="005A71F6" w:rsidP="00377267">
      <w:pPr>
        <w:spacing w:line="276" w:lineRule="auto"/>
        <w:jc w:val="both"/>
        <w:rPr>
          <w:rStyle w:val="Zwaar"/>
          <w:rFonts w:cstheme="minorHAnsi"/>
          <w:b w:val="0"/>
        </w:rPr>
      </w:pPr>
    </w:p>
    <w:tbl>
      <w:tblPr>
        <w:tblW w:w="9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536"/>
        <w:gridCol w:w="720"/>
      </w:tblGrid>
      <w:tr w:rsidR="005A71F6" w:rsidRPr="00BA0593" w:rsidTr="005A71F6">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Anny</w:t>
            </w:r>
          </w:p>
        </w:tc>
        <w:tc>
          <w:tcPr>
            <w:tcW w:w="269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proofErr w:type="spellStart"/>
            <w:r w:rsidRPr="00BA0593">
              <w:rPr>
                <w:rFonts w:cstheme="minorHAnsi"/>
              </w:rPr>
              <w:t>Gierts</w:t>
            </w:r>
            <w:proofErr w:type="spellEnd"/>
          </w:p>
        </w:tc>
        <w:tc>
          <w:tcPr>
            <w:tcW w:w="4536"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Directie GO Dender</w:t>
            </w:r>
          </w:p>
        </w:tc>
        <w:tc>
          <w:tcPr>
            <w:tcW w:w="720"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 xml:space="preserve">Sandra </w:t>
            </w:r>
            <w:proofErr w:type="spellStart"/>
            <w:r w:rsidRPr="00BA0593">
              <w:rPr>
                <w:rFonts w:cstheme="minorHAnsi"/>
              </w:rPr>
              <w:t>d’Haeyer</w:t>
            </w:r>
            <w:proofErr w:type="spellEnd"/>
            <w:r w:rsidRPr="00BA0593">
              <w:rPr>
                <w:rFonts w:cstheme="minorHAnsi"/>
              </w:rPr>
              <w:t xml:space="preserve"> </w:t>
            </w:r>
          </w:p>
        </w:tc>
        <w:tc>
          <w:tcPr>
            <w:tcW w:w="269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proofErr w:type="spellStart"/>
            <w:r w:rsidRPr="00BA0593">
              <w:rPr>
                <w:rFonts w:cstheme="minorHAnsi"/>
              </w:rPr>
              <w:t>D’Haeyer</w:t>
            </w:r>
            <w:proofErr w:type="spellEnd"/>
          </w:p>
        </w:tc>
        <w:tc>
          <w:tcPr>
            <w:tcW w:w="4536"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Zorgleerkracht Sint-Catharinacollege Centrum</w:t>
            </w:r>
          </w:p>
        </w:tc>
        <w:tc>
          <w:tcPr>
            <w:tcW w:w="720"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Ellen</w:t>
            </w:r>
          </w:p>
        </w:tc>
        <w:tc>
          <w:tcPr>
            <w:tcW w:w="269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Maes</w:t>
            </w:r>
          </w:p>
        </w:tc>
        <w:tc>
          <w:tcPr>
            <w:tcW w:w="4536"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Zorgleerkracht BSGO Centrum</w:t>
            </w:r>
          </w:p>
        </w:tc>
        <w:tc>
          <w:tcPr>
            <w:tcW w:w="720"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A</w:t>
            </w:r>
          </w:p>
        </w:tc>
      </w:tr>
      <w:tr w:rsidR="005A71F6" w:rsidRPr="00BA0593" w:rsidTr="00372632">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Veerle</w:t>
            </w:r>
          </w:p>
        </w:tc>
        <w:tc>
          <w:tcPr>
            <w:tcW w:w="2694"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Jacobs</w:t>
            </w:r>
          </w:p>
        </w:tc>
        <w:tc>
          <w:tcPr>
            <w:tcW w:w="4536"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Docent Kunstacademie Geraardsbergen</w:t>
            </w:r>
          </w:p>
        </w:tc>
        <w:tc>
          <w:tcPr>
            <w:tcW w:w="720" w:type="dxa"/>
            <w:tcBorders>
              <w:top w:val="single" w:sz="4" w:space="0" w:color="auto"/>
              <w:left w:val="single" w:sz="4" w:space="0" w:color="auto"/>
              <w:bottom w:val="single" w:sz="4" w:space="0" w:color="auto"/>
              <w:right w:val="single" w:sz="4" w:space="0" w:color="auto"/>
            </w:tcBorders>
          </w:tcPr>
          <w:p w:rsidR="005A71F6" w:rsidRPr="00BA0593" w:rsidRDefault="005A71F6" w:rsidP="00377267">
            <w:pPr>
              <w:spacing w:line="276" w:lineRule="auto"/>
              <w:jc w:val="both"/>
              <w:rPr>
                <w:rFonts w:cstheme="minorHAnsi"/>
              </w:rPr>
            </w:pPr>
            <w:r w:rsidRPr="00BA0593">
              <w:rPr>
                <w:rFonts w:cstheme="minorHAnsi"/>
              </w:rPr>
              <w:t>A</w:t>
            </w:r>
          </w:p>
        </w:tc>
      </w:tr>
    </w:tbl>
    <w:p w:rsidR="005A71F6" w:rsidRPr="00BA0593" w:rsidRDefault="005A71F6" w:rsidP="00377267">
      <w:pPr>
        <w:spacing w:line="276" w:lineRule="auto"/>
        <w:jc w:val="both"/>
        <w:rPr>
          <w:rStyle w:val="Zwaar"/>
          <w:rFonts w:cstheme="minorHAnsi"/>
          <w:b w:val="0"/>
        </w:rPr>
      </w:pPr>
    </w:p>
    <w:p w:rsidR="005A71F6" w:rsidRPr="00BA0593" w:rsidRDefault="005A71F6" w:rsidP="00377267">
      <w:pPr>
        <w:spacing w:line="276" w:lineRule="auto"/>
        <w:jc w:val="both"/>
        <w:rPr>
          <w:rStyle w:val="Zwaar"/>
          <w:rFonts w:cstheme="minorHAnsi"/>
          <w:b w:val="0"/>
        </w:rPr>
      </w:pPr>
    </w:p>
    <w:p w:rsidR="005A71F6" w:rsidRPr="00BA0593" w:rsidRDefault="005A71F6" w:rsidP="00377267">
      <w:pPr>
        <w:shd w:val="clear" w:color="auto" w:fill="BFBFBF" w:themeFill="background1" w:themeFillShade="BF"/>
        <w:spacing w:line="276" w:lineRule="auto"/>
        <w:jc w:val="both"/>
        <w:rPr>
          <w:rFonts w:cstheme="minorHAnsi"/>
        </w:rPr>
      </w:pPr>
      <w:r w:rsidRPr="00BA0593">
        <w:rPr>
          <w:rFonts w:cstheme="minorHAnsi"/>
        </w:rPr>
        <w:t>Bijlagen</w:t>
      </w:r>
    </w:p>
    <w:p w:rsidR="005A71F6" w:rsidRPr="00BA0593" w:rsidRDefault="005A71F6" w:rsidP="00377267">
      <w:pPr>
        <w:spacing w:line="276" w:lineRule="auto"/>
        <w:jc w:val="both"/>
        <w:rPr>
          <w:rFonts w:cstheme="minorHAnsi"/>
        </w:rPr>
      </w:pPr>
    </w:p>
    <w:p w:rsidR="00377267" w:rsidRPr="00BA0593" w:rsidRDefault="00CB3D46" w:rsidP="00377267">
      <w:pPr>
        <w:pStyle w:val="Lijstalinea"/>
        <w:numPr>
          <w:ilvl w:val="0"/>
          <w:numId w:val="12"/>
        </w:numPr>
        <w:spacing w:line="276" w:lineRule="auto"/>
        <w:jc w:val="both"/>
        <w:rPr>
          <w:rFonts w:cstheme="minorHAnsi"/>
        </w:rPr>
      </w:pPr>
      <w:r w:rsidRPr="00BA0593">
        <w:rPr>
          <w:rFonts w:cstheme="minorHAnsi"/>
        </w:rPr>
        <w:t>Aanzet thema’s gesprekstafels  AV 3/6/2014</w:t>
      </w:r>
    </w:p>
    <w:p w:rsidR="005A71F6" w:rsidRPr="00BA0593" w:rsidRDefault="005A71F6" w:rsidP="00377267">
      <w:pPr>
        <w:spacing w:line="276" w:lineRule="auto"/>
        <w:jc w:val="both"/>
        <w:rPr>
          <w:rFonts w:cstheme="minorHAnsi"/>
        </w:rPr>
      </w:pPr>
    </w:p>
    <w:p w:rsidR="005A71F6" w:rsidRPr="00BA0593" w:rsidRDefault="005A71F6" w:rsidP="00377267">
      <w:pPr>
        <w:shd w:val="clear" w:color="auto" w:fill="BFBFBF" w:themeFill="background1" w:themeFillShade="BF"/>
        <w:spacing w:line="276" w:lineRule="auto"/>
        <w:jc w:val="both"/>
        <w:rPr>
          <w:rFonts w:cstheme="minorHAnsi"/>
        </w:rPr>
      </w:pPr>
      <w:r w:rsidRPr="00BA0593">
        <w:rPr>
          <w:rFonts w:cstheme="minorHAnsi"/>
        </w:rPr>
        <w:t>Volgende vergadering</w:t>
      </w:r>
    </w:p>
    <w:p w:rsidR="005A71F6" w:rsidRPr="00BA0593" w:rsidRDefault="005A71F6" w:rsidP="00377267">
      <w:pPr>
        <w:tabs>
          <w:tab w:val="left" w:pos="6075"/>
        </w:tabs>
        <w:spacing w:line="276" w:lineRule="auto"/>
        <w:jc w:val="both"/>
        <w:rPr>
          <w:rStyle w:val="Zwaar"/>
          <w:rFonts w:cstheme="minorHAnsi"/>
          <w:b w:val="0"/>
          <w:bCs w:val="0"/>
        </w:rPr>
      </w:pPr>
    </w:p>
    <w:p w:rsidR="005A71F6" w:rsidRPr="00BA0593" w:rsidRDefault="005A71F6" w:rsidP="00377267">
      <w:pPr>
        <w:pStyle w:val="Lijstalinea"/>
        <w:numPr>
          <w:ilvl w:val="0"/>
          <w:numId w:val="6"/>
        </w:numPr>
        <w:tabs>
          <w:tab w:val="left" w:pos="6075"/>
        </w:tabs>
        <w:spacing w:line="276" w:lineRule="auto"/>
        <w:contextualSpacing/>
        <w:jc w:val="both"/>
        <w:rPr>
          <w:rStyle w:val="Zwaar"/>
          <w:rFonts w:asciiTheme="minorHAnsi" w:hAnsiTheme="minorHAnsi" w:cstheme="minorHAnsi"/>
          <w:b w:val="0"/>
          <w:bCs w:val="0"/>
        </w:rPr>
      </w:pPr>
      <w:r w:rsidRPr="00BA0593">
        <w:rPr>
          <w:rStyle w:val="Zwaar"/>
          <w:rFonts w:asciiTheme="minorHAnsi" w:hAnsiTheme="minorHAnsi" w:cstheme="minorHAnsi"/>
          <w:b w:val="0"/>
        </w:rPr>
        <w:t>Algemene Vergadering 3 juni 2014 om 19u30</w:t>
      </w:r>
    </w:p>
    <w:p w:rsidR="005A71F6" w:rsidRPr="00BA0593" w:rsidRDefault="005A71F6" w:rsidP="00377267">
      <w:pPr>
        <w:tabs>
          <w:tab w:val="left" w:pos="6075"/>
        </w:tabs>
        <w:spacing w:line="276" w:lineRule="auto"/>
        <w:jc w:val="both"/>
        <w:rPr>
          <w:rStyle w:val="Zwaar"/>
          <w:rFonts w:cstheme="minorHAnsi"/>
          <w:b w:val="0"/>
          <w:bCs w:val="0"/>
        </w:rPr>
      </w:pPr>
    </w:p>
    <w:p w:rsidR="005A71F6" w:rsidRPr="00BA0593" w:rsidRDefault="005A71F6" w:rsidP="00377267">
      <w:pPr>
        <w:shd w:val="clear" w:color="auto" w:fill="BFBFBF" w:themeFill="background1" w:themeFillShade="BF"/>
        <w:spacing w:line="276" w:lineRule="auto"/>
        <w:jc w:val="both"/>
        <w:rPr>
          <w:rFonts w:cstheme="minorHAnsi"/>
        </w:rPr>
      </w:pPr>
      <w:r w:rsidRPr="00BA0593">
        <w:rPr>
          <w:rFonts w:cstheme="minorHAnsi"/>
        </w:rPr>
        <w:t>Agenda</w:t>
      </w:r>
    </w:p>
    <w:p w:rsidR="005A71F6" w:rsidRPr="00BA0593" w:rsidRDefault="005A71F6" w:rsidP="00377267">
      <w:pPr>
        <w:spacing w:line="276" w:lineRule="auto"/>
        <w:jc w:val="both"/>
        <w:rPr>
          <w:rFonts w:cstheme="minorHAnsi"/>
        </w:rPr>
      </w:pPr>
    </w:p>
    <w:p w:rsidR="005A71F6" w:rsidRPr="00BA0593" w:rsidRDefault="005A71F6" w:rsidP="00377267">
      <w:pPr>
        <w:pStyle w:val="Lijstalinea"/>
        <w:numPr>
          <w:ilvl w:val="0"/>
          <w:numId w:val="5"/>
        </w:numPr>
        <w:spacing w:line="276" w:lineRule="auto"/>
        <w:ind w:left="360"/>
        <w:jc w:val="both"/>
        <w:rPr>
          <w:rFonts w:asciiTheme="minorHAnsi" w:eastAsia="Times New Roman" w:hAnsiTheme="minorHAnsi" w:cstheme="minorHAnsi"/>
          <w:bCs/>
        </w:rPr>
      </w:pPr>
      <w:r w:rsidRPr="00BA0593">
        <w:rPr>
          <w:rFonts w:asciiTheme="minorHAnsi" w:eastAsia="Times New Roman" w:hAnsiTheme="minorHAnsi" w:cstheme="minorHAnsi"/>
          <w:bCs/>
        </w:rPr>
        <w:t>Goedkeuring vorig verslag</w:t>
      </w:r>
    </w:p>
    <w:p w:rsidR="005A71F6" w:rsidRPr="00BA0593" w:rsidRDefault="00377267" w:rsidP="00377267">
      <w:pPr>
        <w:pStyle w:val="Lijstalinea"/>
        <w:numPr>
          <w:ilvl w:val="0"/>
          <w:numId w:val="5"/>
        </w:numPr>
        <w:spacing w:line="276" w:lineRule="auto"/>
        <w:ind w:left="360"/>
        <w:jc w:val="both"/>
        <w:rPr>
          <w:rFonts w:asciiTheme="minorHAnsi" w:eastAsia="Times New Roman" w:hAnsiTheme="minorHAnsi" w:cstheme="minorHAnsi"/>
          <w:bCs/>
        </w:rPr>
      </w:pPr>
      <w:r w:rsidRPr="00BA0593">
        <w:rPr>
          <w:rFonts w:asciiTheme="minorHAnsi" w:eastAsia="Times New Roman" w:hAnsiTheme="minorHAnsi" w:cstheme="minorHAnsi"/>
          <w:bCs/>
        </w:rPr>
        <w:t xml:space="preserve">Kukeleku - </w:t>
      </w:r>
      <w:r w:rsidR="005A71F6" w:rsidRPr="00BA0593">
        <w:rPr>
          <w:rFonts w:asciiTheme="minorHAnsi" w:eastAsia="Times New Roman" w:hAnsiTheme="minorHAnsi" w:cstheme="minorHAnsi"/>
          <w:bCs/>
        </w:rPr>
        <w:t>Project kunsteducatie voor kleuters</w:t>
      </w:r>
    </w:p>
    <w:p w:rsidR="005A71F6" w:rsidRPr="00BA0593" w:rsidRDefault="005A71F6" w:rsidP="00377267">
      <w:pPr>
        <w:pStyle w:val="Lijstalinea"/>
        <w:numPr>
          <w:ilvl w:val="0"/>
          <w:numId w:val="5"/>
        </w:numPr>
        <w:spacing w:line="276" w:lineRule="auto"/>
        <w:ind w:left="360"/>
        <w:jc w:val="both"/>
        <w:rPr>
          <w:rFonts w:asciiTheme="minorHAnsi" w:eastAsia="Times New Roman" w:hAnsiTheme="minorHAnsi" w:cstheme="minorHAnsi"/>
          <w:bCs/>
        </w:rPr>
      </w:pPr>
      <w:r w:rsidRPr="00BA0593">
        <w:rPr>
          <w:rFonts w:asciiTheme="minorHAnsi" w:eastAsia="Times New Roman" w:hAnsiTheme="minorHAnsi" w:cstheme="minorHAnsi"/>
          <w:bCs/>
        </w:rPr>
        <w:t>Voorbereiding Algemene Vergadering - uitwisselingsmoment</w:t>
      </w:r>
    </w:p>
    <w:p w:rsidR="005A71F6" w:rsidRPr="00BA0593" w:rsidRDefault="005A71F6" w:rsidP="00377267">
      <w:pPr>
        <w:pStyle w:val="Lijstalinea"/>
        <w:numPr>
          <w:ilvl w:val="0"/>
          <w:numId w:val="5"/>
        </w:numPr>
        <w:spacing w:line="276" w:lineRule="auto"/>
        <w:ind w:left="360"/>
        <w:jc w:val="both"/>
        <w:rPr>
          <w:rFonts w:asciiTheme="minorHAnsi" w:eastAsia="Times New Roman" w:hAnsiTheme="minorHAnsi" w:cstheme="minorHAnsi"/>
          <w:bCs/>
        </w:rPr>
      </w:pPr>
      <w:r w:rsidRPr="00BA0593">
        <w:rPr>
          <w:rFonts w:asciiTheme="minorHAnsi" w:eastAsia="Times New Roman" w:hAnsiTheme="minorHAnsi" w:cstheme="minorHAnsi"/>
          <w:bCs/>
        </w:rPr>
        <w:t>Inschrijvingsbeleid</w:t>
      </w:r>
    </w:p>
    <w:p w:rsidR="005A71F6" w:rsidRPr="00BA0593" w:rsidRDefault="005A71F6" w:rsidP="00377267">
      <w:pPr>
        <w:pStyle w:val="Lijstalinea"/>
        <w:numPr>
          <w:ilvl w:val="0"/>
          <w:numId w:val="5"/>
        </w:numPr>
        <w:spacing w:line="276" w:lineRule="auto"/>
        <w:ind w:left="360"/>
        <w:jc w:val="both"/>
        <w:rPr>
          <w:rFonts w:asciiTheme="minorHAnsi" w:eastAsia="Times New Roman" w:hAnsiTheme="minorHAnsi" w:cstheme="minorHAnsi"/>
          <w:bCs/>
        </w:rPr>
      </w:pPr>
      <w:r w:rsidRPr="00BA0593">
        <w:rPr>
          <w:rFonts w:asciiTheme="minorHAnsi" w:eastAsia="Times New Roman" w:hAnsiTheme="minorHAnsi" w:cstheme="minorHAnsi"/>
          <w:bCs/>
        </w:rPr>
        <w:t>Kleuterparticipatie: niet-ingeschreven kleuters</w:t>
      </w:r>
    </w:p>
    <w:p w:rsidR="005A71F6" w:rsidRPr="00BA0593" w:rsidRDefault="005A71F6" w:rsidP="00377267">
      <w:pPr>
        <w:pStyle w:val="Lijstalinea"/>
        <w:numPr>
          <w:ilvl w:val="0"/>
          <w:numId w:val="5"/>
        </w:numPr>
        <w:spacing w:line="276" w:lineRule="auto"/>
        <w:ind w:left="360"/>
        <w:jc w:val="both"/>
        <w:rPr>
          <w:rFonts w:asciiTheme="minorHAnsi" w:eastAsia="Times New Roman" w:hAnsiTheme="minorHAnsi" w:cstheme="minorHAnsi"/>
          <w:bCs/>
        </w:rPr>
      </w:pPr>
      <w:r w:rsidRPr="00BA0593">
        <w:rPr>
          <w:rFonts w:asciiTheme="minorHAnsi" w:eastAsia="Times New Roman" w:hAnsiTheme="minorHAnsi" w:cstheme="minorHAnsi"/>
          <w:bCs/>
        </w:rPr>
        <w:t xml:space="preserve">Project huiswerkbegeleiding </w:t>
      </w:r>
    </w:p>
    <w:p w:rsidR="0013500A" w:rsidRPr="00BA0593" w:rsidRDefault="0013500A" w:rsidP="00377267">
      <w:pPr>
        <w:spacing w:line="276" w:lineRule="auto"/>
        <w:jc w:val="both"/>
        <w:rPr>
          <w:rFonts w:eastAsia="Times New Roman" w:cstheme="minorHAnsi"/>
          <w:bCs/>
        </w:rPr>
      </w:pPr>
    </w:p>
    <w:p w:rsidR="005A71F6" w:rsidRPr="00BA0593" w:rsidRDefault="005A71F6" w:rsidP="00377267">
      <w:pPr>
        <w:shd w:val="clear" w:color="auto" w:fill="BFBFBF" w:themeFill="background1" w:themeFillShade="BF"/>
        <w:spacing w:line="276" w:lineRule="auto"/>
        <w:jc w:val="both"/>
        <w:rPr>
          <w:rFonts w:cstheme="minorHAnsi"/>
        </w:rPr>
      </w:pPr>
      <w:r w:rsidRPr="00BA0593">
        <w:rPr>
          <w:rFonts w:cstheme="minorHAnsi"/>
        </w:rPr>
        <w:lastRenderedPageBreak/>
        <w:t>Verslag</w:t>
      </w:r>
    </w:p>
    <w:p w:rsidR="005A71F6" w:rsidRPr="00BA0593" w:rsidRDefault="005A71F6" w:rsidP="00377267">
      <w:pPr>
        <w:spacing w:line="276" w:lineRule="auto"/>
        <w:jc w:val="both"/>
        <w:rPr>
          <w:rFonts w:cstheme="minorHAnsi"/>
        </w:rPr>
      </w:pPr>
    </w:p>
    <w:p w:rsidR="005A71F6" w:rsidRPr="00BA0593" w:rsidRDefault="005A71F6" w:rsidP="00377267">
      <w:pPr>
        <w:pStyle w:val="Lijstalinea"/>
        <w:numPr>
          <w:ilvl w:val="0"/>
          <w:numId w:val="7"/>
        </w:numPr>
        <w:shd w:val="clear" w:color="auto" w:fill="F2F2F2" w:themeFill="background1" w:themeFillShade="F2"/>
        <w:spacing w:line="276" w:lineRule="auto"/>
        <w:jc w:val="both"/>
        <w:rPr>
          <w:rFonts w:asciiTheme="minorHAnsi" w:eastAsia="Times New Roman" w:hAnsiTheme="minorHAnsi" w:cstheme="minorHAnsi"/>
          <w:bCs/>
        </w:rPr>
      </w:pPr>
      <w:r w:rsidRPr="00BA0593">
        <w:rPr>
          <w:rFonts w:asciiTheme="minorHAnsi" w:eastAsia="Times New Roman" w:hAnsiTheme="minorHAnsi" w:cstheme="minorHAnsi"/>
          <w:bCs/>
        </w:rPr>
        <w:t>Goedkeuring vorig verslag</w:t>
      </w:r>
    </w:p>
    <w:p w:rsidR="005A71F6" w:rsidRPr="00BA0593" w:rsidRDefault="005A71F6" w:rsidP="00377267">
      <w:pPr>
        <w:spacing w:line="276" w:lineRule="auto"/>
        <w:jc w:val="both"/>
        <w:rPr>
          <w:rFonts w:cstheme="minorHAnsi"/>
        </w:rPr>
      </w:pPr>
    </w:p>
    <w:p w:rsidR="007C3B28" w:rsidRPr="00BA0593" w:rsidRDefault="0013500A" w:rsidP="00377267">
      <w:pPr>
        <w:spacing w:line="276" w:lineRule="auto"/>
        <w:jc w:val="both"/>
        <w:rPr>
          <w:rFonts w:cstheme="minorHAnsi"/>
        </w:rPr>
      </w:pPr>
      <w:r w:rsidRPr="00BA0593">
        <w:rPr>
          <w:rFonts w:cstheme="minorHAnsi"/>
        </w:rPr>
        <w:t>Er zijn g</w:t>
      </w:r>
      <w:r w:rsidR="005A71F6" w:rsidRPr="00BA0593">
        <w:rPr>
          <w:rFonts w:cstheme="minorHAnsi"/>
        </w:rPr>
        <w:t>een bemerkingen</w:t>
      </w:r>
      <w:r w:rsidRPr="00BA0593">
        <w:rPr>
          <w:rFonts w:cstheme="minorHAnsi"/>
        </w:rPr>
        <w:t xml:space="preserve"> bij het verslag van 2 april 2014</w:t>
      </w:r>
    </w:p>
    <w:p w:rsidR="005A71F6" w:rsidRPr="00BA0593" w:rsidRDefault="005A71F6" w:rsidP="00377267">
      <w:pPr>
        <w:spacing w:line="276" w:lineRule="auto"/>
        <w:jc w:val="both"/>
        <w:rPr>
          <w:rFonts w:cstheme="minorHAnsi"/>
        </w:rPr>
      </w:pPr>
    </w:p>
    <w:p w:rsidR="007435C7" w:rsidRPr="00BA0593" w:rsidRDefault="007435C7" w:rsidP="00377267">
      <w:pPr>
        <w:spacing w:line="276" w:lineRule="auto"/>
        <w:jc w:val="both"/>
        <w:rPr>
          <w:rFonts w:cstheme="minorHAnsi"/>
        </w:rPr>
      </w:pPr>
    </w:p>
    <w:p w:rsidR="005A71F6" w:rsidRPr="00BA0593" w:rsidRDefault="00377267" w:rsidP="00377267">
      <w:pPr>
        <w:pStyle w:val="Lijstalinea"/>
        <w:numPr>
          <w:ilvl w:val="0"/>
          <w:numId w:val="7"/>
        </w:numPr>
        <w:shd w:val="clear" w:color="auto" w:fill="F2F2F2" w:themeFill="background1" w:themeFillShade="F2"/>
        <w:spacing w:line="276" w:lineRule="auto"/>
        <w:jc w:val="both"/>
        <w:rPr>
          <w:rFonts w:asciiTheme="minorHAnsi" w:eastAsia="Times New Roman" w:hAnsiTheme="minorHAnsi" w:cstheme="minorHAnsi"/>
          <w:bCs/>
        </w:rPr>
      </w:pPr>
      <w:r w:rsidRPr="00BA0593">
        <w:rPr>
          <w:rFonts w:asciiTheme="minorHAnsi" w:eastAsia="Times New Roman" w:hAnsiTheme="minorHAnsi" w:cstheme="minorHAnsi"/>
          <w:bCs/>
        </w:rPr>
        <w:t xml:space="preserve">Kukeleku - </w:t>
      </w:r>
      <w:r w:rsidR="005A71F6" w:rsidRPr="00BA0593">
        <w:rPr>
          <w:rFonts w:asciiTheme="minorHAnsi" w:eastAsia="Times New Roman" w:hAnsiTheme="minorHAnsi" w:cstheme="minorHAnsi"/>
          <w:bCs/>
        </w:rPr>
        <w:t>Project kunsteducatie voor kleuters</w:t>
      </w:r>
    </w:p>
    <w:p w:rsidR="005A71F6" w:rsidRPr="00BA0593" w:rsidRDefault="005A71F6" w:rsidP="00377267">
      <w:pPr>
        <w:spacing w:line="276" w:lineRule="auto"/>
        <w:jc w:val="both"/>
        <w:rPr>
          <w:rFonts w:cstheme="minorHAnsi"/>
        </w:rPr>
      </w:pPr>
    </w:p>
    <w:p w:rsidR="005A71F6" w:rsidRPr="00BA0593" w:rsidRDefault="001F767E" w:rsidP="00377267">
      <w:pPr>
        <w:pStyle w:val="Lijstalinea"/>
        <w:numPr>
          <w:ilvl w:val="0"/>
          <w:numId w:val="6"/>
        </w:numPr>
        <w:spacing w:line="276" w:lineRule="auto"/>
        <w:jc w:val="both"/>
        <w:rPr>
          <w:rFonts w:cstheme="minorHAnsi"/>
        </w:rPr>
      </w:pPr>
      <w:r w:rsidRPr="00BA0593">
        <w:rPr>
          <w:rFonts w:cstheme="minorHAnsi"/>
        </w:rPr>
        <w:t xml:space="preserve">De naam van het project wordt </w:t>
      </w:r>
      <w:r w:rsidRPr="00BA0593">
        <w:rPr>
          <w:rFonts w:cstheme="minorHAnsi"/>
          <w:i/>
        </w:rPr>
        <w:t>Kukeleku</w:t>
      </w:r>
      <w:r w:rsidRPr="00BA0593">
        <w:rPr>
          <w:rFonts w:cstheme="minorHAnsi"/>
        </w:rPr>
        <w:t>.</w:t>
      </w:r>
    </w:p>
    <w:p w:rsidR="001F767E" w:rsidRPr="00BA0593" w:rsidRDefault="001F767E" w:rsidP="00377267">
      <w:pPr>
        <w:pStyle w:val="Lijstalinea"/>
        <w:numPr>
          <w:ilvl w:val="0"/>
          <w:numId w:val="6"/>
        </w:numPr>
        <w:spacing w:line="276" w:lineRule="auto"/>
        <w:jc w:val="both"/>
        <w:rPr>
          <w:rFonts w:cstheme="minorHAnsi"/>
        </w:rPr>
      </w:pPr>
      <w:r w:rsidRPr="00BA0593">
        <w:rPr>
          <w:rFonts w:cstheme="minorHAnsi"/>
        </w:rPr>
        <w:t xml:space="preserve">Gezien de doelstellingen van het project - de kans geven tot expressie </w:t>
      </w:r>
      <w:r w:rsidR="00625A2C" w:rsidRPr="00BA0593">
        <w:rPr>
          <w:rFonts w:cstheme="minorHAnsi"/>
        </w:rPr>
        <w:t xml:space="preserve">en kunstbeleving </w:t>
      </w:r>
      <w:r w:rsidRPr="00BA0593">
        <w:rPr>
          <w:rFonts w:cstheme="minorHAnsi"/>
        </w:rPr>
        <w:t xml:space="preserve">aan kinderen </w:t>
      </w:r>
      <w:r w:rsidR="00625A2C" w:rsidRPr="00BA0593">
        <w:rPr>
          <w:rFonts w:cstheme="minorHAnsi"/>
        </w:rPr>
        <w:t xml:space="preserve">uit kwetsbare groepen - start het project volgend jaar in 5 centrumscholen en de vrije basisschool </w:t>
      </w:r>
      <w:r w:rsidRPr="00BA0593">
        <w:rPr>
          <w:rFonts w:cstheme="minorHAnsi"/>
        </w:rPr>
        <w:t xml:space="preserve"> </w:t>
      </w:r>
      <w:r w:rsidR="00625A2C" w:rsidRPr="00BA0593">
        <w:rPr>
          <w:rFonts w:cstheme="minorHAnsi"/>
        </w:rPr>
        <w:t>voor buitengewoon onderwijs (De Mozaïek).</w:t>
      </w:r>
    </w:p>
    <w:p w:rsidR="00377267" w:rsidRPr="00BA0593" w:rsidRDefault="00625A2C" w:rsidP="00377267">
      <w:pPr>
        <w:pStyle w:val="Lijstalinea"/>
        <w:numPr>
          <w:ilvl w:val="0"/>
          <w:numId w:val="6"/>
        </w:numPr>
        <w:spacing w:line="276" w:lineRule="auto"/>
        <w:jc w:val="both"/>
        <w:rPr>
          <w:rFonts w:cstheme="minorHAnsi"/>
        </w:rPr>
      </w:pPr>
      <w:r w:rsidRPr="00BA0593">
        <w:rPr>
          <w:rFonts w:cstheme="minorHAnsi"/>
        </w:rPr>
        <w:t xml:space="preserve">In </w:t>
      </w:r>
      <w:r w:rsidR="007435C7" w:rsidRPr="00BA0593">
        <w:rPr>
          <w:rFonts w:cstheme="minorHAnsi"/>
        </w:rPr>
        <w:t>elke school</w:t>
      </w:r>
      <w:r w:rsidRPr="00BA0593">
        <w:rPr>
          <w:rFonts w:cstheme="minorHAnsi"/>
        </w:rPr>
        <w:t xml:space="preserve"> zal Veerle </w:t>
      </w:r>
      <w:r w:rsidR="007435C7" w:rsidRPr="00BA0593">
        <w:rPr>
          <w:rFonts w:cstheme="minorHAnsi"/>
        </w:rPr>
        <w:t xml:space="preserve">Jacobs </w:t>
      </w:r>
      <w:r w:rsidRPr="00BA0593">
        <w:rPr>
          <w:rFonts w:cstheme="minorHAnsi"/>
        </w:rPr>
        <w:t>gedurende 5 opeenvolgende weken, op vrijdagnamiddag om 13.30-15.30</w:t>
      </w:r>
      <w:r w:rsidR="007435C7" w:rsidRPr="00BA0593">
        <w:rPr>
          <w:rFonts w:cstheme="minorHAnsi"/>
        </w:rPr>
        <w:t>, kunstzinnige vorming geven aan groepjes van peuters/kleuters</w:t>
      </w:r>
      <w:r w:rsidR="00181FAA">
        <w:rPr>
          <w:rFonts w:cstheme="minorHAnsi"/>
        </w:rPr>
        <w:t>.</w:t>
      </w:r>
      <w:r w:rsidR="004C4BFF">
        <w:rPr>
          <w:rFonts w:cstheme="minorHAnsi"/>
        </w:rPr>
        <w:t xml:space="preserve"> De lijst met de data en scholen wordt verspreid zodra ze klaar is</w:t>
      </w:r>
      <w:r w:rsidR="00377267" w:rsidRPr="00BA0593">
        <w:rPr>
          <w:rFonts w:cstheme="minorHAnsi"/>
        </w:rPr>
        <w:t>.</w:t>
      </w:r>
    </w:p>
    <w:p w:rsidR="007435C7" w:rsidRPr="00BA0593" w:rsidRDefault="007435C7" w:rsidP="00377267">
      <w:pPr>
        <w:pStyle w:val="Lijstalinea"/>
        <w:numPr>
          <w:ilvl w:val="0"/>
          <w:numId w:val="6"/>
        </w:numPr>
        <w:spacing w:line="276" w:lineRule="auto"/>
        <w:jc w:val="both"/>
        <w:rPr>
          <w:rFonts w:cstheme="minorHAnsi"/>
        </w:rPr>
      </w:pPr>
      <w:r w:rsidRPr="00BA0593">
        <w:rPr>
          <w:rFonts w:cstheme="minorHAnsi"/>
        </w:rPr>
        <w:t>De scholen stellen zelf de groepjes samen. Het mag een mix zijn van verschillende kleuterleeftijden. Belangrijk is dat de groep niet te groot is; we mikken op 15 à 20 maximum. Ook belangrijk is dat er in een ruimte kan gewerkt worden waar er mogelijkheid is tot beweging</w:t>
      </w:r>
      <w:r w:rsidR="0013500A" w:rsidRPr="00BA0593">
        <w:rPr>
          <w:rFonts w:cstheme="minorHAnsi"/>
        </w:rPr>
        <w:t>.</w:t>
      </w:r>
    </w:p>
    <w:p w:rsidR="00625A2C" w:rsidRPr="00BA0593" w:rsidRDefault="007435C7" w:rsidP="00377267">
      <w:pPr>
        <w:pStyle w:val="Lijstalinea"/>
        <w:numPr>
          <w:ilvl w:val="0"/>
          <w:numId w:val="6"/>
        </w:numPr>
        <w:spacing w:line="276" w:lineRule="auto"/>
        <w:jc w:val="both"/>
        <w:rPr>
          <w:rFonts w:cstheme="minorHAnsi"/>
        </w:rPr>
      </w:pPr>
      <w:r w:rsidRPr="00BA0593">
        <w:rPr>
          <w:rFonts w:cstheme="minorHAnsi"/>
        </w:rPr>
        <w:t>Er wordt ervaringsgericht gewerkt en gebruik gemaakt van duurzame materialen. Op het einde is een toonmoment voorzien voor de ouders. Eventueel kan op het einde van het schooljaar in de Academie een kleine tentoon</w:t>
      </w:r>
      <w:r w:rsidR="0013500A" w:rsidRPr="00BA0593">
        <w:rPr>
          <w:rFonts w:cstheme="minorHAnsi"/>
        </w:rPr>
        <w:t>stelling gemaakt worden.</w:t>
      </w:r>
    </w:p>
    <w:p w:rsidR="0013500A" w:rsidRPr="00BA0593" w:rsidRDefault="0013500A" w:rsidP="00377267">
      <w:pPr>
        <w:pStyle w:val="Lijstalinea"/>
        <w:numPr>
          <w:ilvl w:val="0"/>
          <w:numId w:val="6"/>
        </w:numPr>
        <w:spacing w:line="276" w:lineRule="auto"/>
        <w:jc w:val="both"/>
        <w:rPr>
          <w:rFonts w:cstheme="minorHAnsi"/>
        </w:rPr>
      </w:pPr>
      <w:r w:rsidRPr="00BA0593">
        <w:rPr>
          <w:rFonts w:cstheme="minorHAnsi"/>
        </w:rPr>
        <w:t>Het is voorlopig niet de bedoeling dat leerkrachten van de school betrokken worden</w:t>
      </w:r>
    </w:p>
    <w:p w:rsidR="0013500A" w:rsidRPr="00BA0593" w:rsidRDefault="0013500A" w:rsidP="00377267">
      <w:pPr>
        <w:pStyle w:val="Lijstalinea"/>
        <w:numPr>
          <w:ilvl w:val="0"/>
          <w:numId w:val="6"/>
        </w:numPr>
        <w:spacing w:line="276" w:lineRule="auto"/>
        <w:jc w:val="both"/>
        <w:rPr>
          <w:rFonts w:cstheme="minorHAnsi"/>
        </w:rPr>
      </w:pPr>
      <w:r w:rsidRPr="00BA0593">
        <w:rPr>
          <w:rFonts w:cstheme="minorHAnsi"/>
        </w:rPr>
        <w:t>Het project is gratis, maar aan de schol wordt wel gevraagd om bij te springen voor materiaalkosten</w:t>
      </w:r>
    </w:p>
    <w:p w:rsidR="001F767E" w:rsidRPr="00BA0593" w:rsidRDefault="001F767E" w:rsidP="00377267">
      <w:pPr>
        <w:spacing w:line="276" w:lineRule="auto"/>
        <w:jc w:val="both"/>
        <w:rPr>
          <w:rFonts w:cstheme="minorHAnsi"/>
        </w:rPr>
      </w:pPr>
    </w:p>
    <w:p w:rsidR="0081703A" w:rsidRPr="00BA0593" w:rsidRDefault="0013500A" w:rsidP="00377267">
      <w:pPr>
        <w:spacing w:line="276" w:lineRule="auto"/>
        <w:jc w:val="both"/>
        <w:rPr>
          <w:rFonts w:cstheme="minorHAnsi"/>
        </w:rPr>
      </w:pPr>
      <w:r w:rsidRPr="00BA0593">
        <w:rPr>
          <w:rFonts w:cstheme="minorHAnsi"/>
        </w:rPr>
        <w:t>De scholen zijn ook vragende partij voor kunsteducatie drama. Dit kan bekeken worden in een volgende samenwerking met de Academie.</w:t>
      </w:r>
    </w:p>
    <w:p w:rsidR="0013500A" w:rsidRPr="00BA0593" w:rsidRDefault="0013500A" w:rsidP="00377267">
      <w:pPr>
        <w:spacing w:line="276" w:lineRule="auto"/>
        <w:jc w:val="both"/>
        <w:rPr>
          <w:rFonts w:cstheme="minorHAnsi"/>
        </w:rPr>
      </w:pPr>
    </w:p>
    <w:p w:rsidR="00377267" w:rsidRPr="00BA0593" w:rsidRDefault="00377267" w:rsidP="00377267">
      <w:pPr>
        <w:spacing w:line="276" w:lineRule="auto"/>
        <w:jc w:val="both"/>
        <w:rPr>
          <w:rFonts w:cstheme="minorHAnsi"/>
        </w:rPr>
      </w:pPr>
    </w:p>
    <w:p w:rsidR="0013500A" w:rsidRPr="00BA0593" w:rsidRDefault="0013500A" w:rsidP="00377267">
      <w:pPr>
        <w:pStyle w:val="Lijstalinea"/>
        <w:numPr>
          <w:ilvl w:val="0"/>
          <w:numId w:val="7"/>
        </w:numPr>
        <w:shd w:val="clear" w:color="auto" w:fill="F2F2F2" w:themeFill="background1" w:themeFillShade="F2"/>
        <w:spacing w:line="276" w:lineRule="auto"/>
        <w:jc w:val="both"/>
        <w:rPr>
          <w:rFonts w:asciiTheme="minorHAnsi" w:eastAsia="Times New Roman" w:hAnsiTheme="minorHAnsi" w:cstheme="minorHAnsi"/>
          <w:bCs/>
        </w:rPr>
      </w:pPr>
      <w:r w:rsidRPr="00BA0593">
        <w:rPr>
          <w:rFonts w:asciiTheme="minorHAnsi" w:eastAsia="Times New Roman" w:hAnsiTheme="minorHAnsi" w:cstheme="minorHAnsi"/>
          <w:bCs/>
        </w:rPr>
        <w:t>Voorbereiding Algemene Vergadering - uitwisselingsmoment</w:t>
      </w:r>
    </w:p>
    <w:p w:rsidR="006970B6" w:rsidRPr="00BA0593" w:rsidRDefault="006970B6" w:rsidP="00377267">
      <w:pPr>
        <w:spacing w:line="276" w:lineRule="auto"/>
        <w:jc w:val="both"/>
        <w:rPr>
          <w:rFonts w:cstheme="minorHAnsi"/>
        </w:rPr>
      </w:pPr>
    </w:p>
    <w:p w:rsidR="00377267" w:rsidRPr="00BA0593" w:rsidRDefault="00377267" w:rsidP="00377267">
      <w:pPr>
        <w:pStyle w:val="Lijstalinea"/>
        <w:numPr>
          <w:ilvl w:val="0"/>
          <w:numId w:val="10"/>
        </w:numPr>
        <w:spacing w:line="276" w:lineRule="auto"/>
        <w:jc w:val="both"/>
        <w:rPr>
          <w:bCs/>
        </w:rPr>
      </w:pPr>
      <w:r w:rsidRPr="00BA0593">
        <w:t xml:space="preserve">De AV van 3 juni wordt een </w:t>
      </w:r>
      <w:r w:rsidRPr="00BA0593">
        <w:rPr>
          <w:bCs/>
        </w:rPr>
        <w:t xml:space="preserve">interactieve uitwisseling </w:t>
      </w:r>
      <w:r w:rsidRPr="00BA0593">
        <w:t>rond</w:t>
      </w:r>
      <w:r w:rsidRPr="00BA0593">
        <w:rPr>
          <w:bCs/>
        </w:rPr>
        <w:t xml:space="preserve"> </w:t>
      </w:r>
    </w:p>
    <w:p w:rsidR="00377267" w:rsidRPr="00BA0593" w:rsidRDefault="00377267" w:rsidP="00377267">
      <w:pPr>
        <w:pStyle w:val="Lijstalinea"/>
        <w:numPr>
          <w:ilvl w:val="1"/>
          <w:numId w:val="10"/>
        </w:numPr>
        <w:spacing w:line="276" w:lineRule="auto"/>
        <w:jc w:val="both"/>
      </w:pPr>
      <w:r w:rsidRPr="00BA0593">
        <w:t xml:space="preserve">de ervaringen en problemen die scholen hebben ten gevolge van een leerlingeninstroom gekenmerkt door </w:t>
      </w:r>
      <w:r w:rsidRPr="00BA0593">
        <w:rPr>
          <w:bCs/>
        </w:rPr>
        <w:t>sociale en/of culturele diversiteit</w:t>
      </w:r>
      <w:r w:rsidRPr="00BA0593">
        <w:t xml:space="preserve"> </w:t>
      </w:r>
    </w:p>
    <w:p w:rsidR="00377267" w:rsidRPr="00BA0593" w:rsidRDefault="00377267" w:rsidP="00377267">
      <w:pPr>
        <w:pStyle w:val="Lijstalinea"/>
        <w:numPr>
          <w:ilvl w:val="1"/>
          <w:numId w:val="10"/>
        </w:numPr>
        <w:spacing w:line="276" w:lineRule="auto"/>
        <w:jc w:val="both"/>
      </w:pPr>
      <w:r w:rsidRPr="00BA0593">
        <w:t xml:space="preserve">de eventuele behoeften van de school aan (extra) </w:t>
      </w:r>
      <w:r w:rsidRPr="00BA0593">
        <w:rPr>
          <w:bCs/>
        </w:rPr>
        <w:t>ondersteuning</w:t>
      </w:r>
      <w:r w:rsidRPr="00BA0593">
        <w:t xml:space="preserve"> in dat verband</w:t>
      </w:r>
    </w:p>
    <w:p w:rsidR="00377267" w:rsidRPr="00BA0593" w:rsidRDefault="00377267" w:rsidP="00377267">
      <w:pPr>
        <w:pStyle w:val="Lijstalinea"/>
        <w:numPr>
          <w:ilvl w:val="0"/>
          <w:numId w:val="10"/>
        </w:numPr>
        <w:spacing w:line="276" w:lineRule="auto"/>
        <w:jc w:val="both"/>
      </w:pPr>
      <w:r w:rsidRPr="00BA0593">
        <w:t xml:space="preserve">Voor deze bijeenkomst zijn uiteraard niet alleen de directies uitgenodigd maar ook de </w:t>
      </w:r>
      <w:r w:rsidRPr="00BA0593">
        <w:rPr>
          <w:bCs/>
        </w:rPr>
        <w:t xml:space="preserve">zorgcoördinatoren, zorgleerkrachten, GOK-leerkrachten… </w:t>
      </w:r>
      <w:r w:rsidRPr="00BA0593">
        <w:t>eventueel ook gewone leerkrachten.  We mikken naar een team van 2 tot 4 personen per school.</w:t>
      </w:r>
    </w:p>
    <w:p w:rsidR="00377267" w:rsidRPr="00BA0593" w:rsidRDefault="00377267" w:rsidP="00377267">
      <w:pPr>
        <w:pStyle w:val="Lijstalinea"/>
        <w:numPr>
          <w:ilvl w:val="0"/>
          <w:numId w:val="10"/>
        </w:numPr>
        <w:spacing w:line="276" w:lineRule="auto"/>
        <w:jc w:val="both"/>
      </w:pPr>
      <w:r w:rsidRPr="00BA0593">
        <w:t>Als methodiek</w:t>
      </w:r>
      <w:r w:rsidRPr="00BA0593">
        <w:rPr>
          <w:bCs/>
        </w:rPr>
        <w:t xml:space="preserve"> </w:t>
      </w:r>
      <w:r w:rsidRPr="00BA0593">
        <w:t xml:space="preserve">zal het gesprek verlopen via </w:t>
      </w:r>
      <w:r w:rsidRPr="00BA0593">
        <w:rPr>
          <w:bCs/>
        </w:rPr>
        <w:t>gesprekstafels</w:t>
      </w:r>
      <w:r w:rsidRPr="00BA0593">
        <w:t>. Elke gesprekstafel behandelt een centraal thema (bv. taal, armoede, ouderbetrokkenheid - zie de aanzet in bijlage 2) en wordt geleid door een moderator, die ook de belangrijkste bevindingen noteert. De deelnemers worden ingedeeld in gemengde gesprekgroepen. De groepen schuiven op vaste tijdstippen door van tafel naar tafel.</w:t>
      </w:r>
    </w:p>
    <w:p w:rsidR="00377267" w:rsidRPr="00BA0593" w:rsidRDefault="00377267" w:rsidP="00377267">
      <w:pPr>
        <w:pStyle w:val="Lijstalinea"/>
        <w:numPr>
          <w:ilvl w:val="0"/>
          <w:numId w:val="10"/>
        </w:numPr>
        <w:spacing w:line="276" w:lineRule="auto"/>
        <w:jc w:val="both"/>
      </w:pPr>
      <w:r w:rsidRPr="00BA0593">
        <w:lastRenderedPageBreak/>
        <w:t xml:space="preserve">Het is uitdrukkelijk de bedoeling dat de avond </w:t>
      </w:r>
      <w:r w:rsidRPr="00BA0593">
        <w:rPr>
          <w:bCs/>
        </w:rPr>
        <w:t>resultaten</w:t>
      </w:r>
      <w:r w:rsidRPr="00BA0593">
        <w:t xml:space="preserve"> oplevert waar het LOP verder mee aan de slag kan (werkgroepen, intervisie, vorming…). </w:t>
      </w:r>
    </w:p>
    <w:p w:rsidR="007C1514" w:rsidRPr="00BA0593" w:rsidRDefault="00377267" w:rsidP="00377267">
      <w:pPr>
        <w:pStyle w:val="Lijstalinea"/>
        <w:numPr>
          <w:ilvl w:val="0"/>
          <w:numId w:val="10"/>
        </w:numPr>
        <w:spacing w:line="276" w:lineRule="auto"/>
        <w:jc w:val="both"/>
      </w:pPr>
      <w:r w:rsidRPr="00BA0593">
        <w:t xml:space="preserve">Zowel naar inhoud als methodiek wordt de organisatie verder op punt gezet door een voorbereidende werkgroep. </w:t>
      </w:r>
      <w:r w:rsidR="007C1514" w:rsidRPr="00BA0593">
        <w:t xml:space="preserve">We vertrekken daarbij van het werkdocument in bijlage 2. </w:t>
      </w:r>
    </w:p>
    <w:p w:rsidR="00377267" w:rsidRPr="00BA0593" w:rsidRDefault="007C1514" w:rsidP="00377267">
      <w:pPr>
        <w:pStyle w:val="Lijstalinea"/>
        <w:numPr>
          <w:ilvl w:val="0"/>
          <w:numId w:val="10"/>
        </w:numPr>
        <w:spacing w:line="276" w:lineRule="auto"/>
        <w:jc w:val="both"/>
      </w:pPr>
      <w:r w:rsidRPr="00BA0593">
        <w:t>O</w:t>
      </w:r>
      <w:r w:rsidR="00377267" w:rsidRPr="00BA0593">
        <w:t xml:space="preserve">ok de schoolteams worden uitgenodigd om </w:t>
      </w:r>
      <w:r w:rsidR="00377267" w:rsidRPr="00BA0593">
        <w:rPr>
          <w:bCs/>
        </w:rPr>
        <w:t>op voorhand</w:t>
      </w:r>
      <w:r w:rsidR="00377267" w:rsidRPr="00BA0593">
        <w:t xml:space="preserve"> na te denken over de specifieke noden en behoeften in dit verband. </w:t>
      </w:r>
    </w:p>
    <w:p w:rsidR="00377267" w:rsidRPr="00BA0593" w:rsidRDefault="00377267" w:rsidP="00377267">
      <w:pPr>
        <w:spacing w:line="276" w:lineRule="auto"/>
        <w:jc w:val="both"/>
        <w:rPr>
          <w:rFonts w:cstheme="minorHAnsi"/>
        </w:rPr>
      </w:pPr>
    </w:p>
    <w:p w:rsidR="00377267" w:rsidRPr="00BA0593" w:rsidRDefault="00377267" w:rsidP="00377267">
      <w:pPr>
        <w:spacing w:line="276" w:lineRule="auto"/>
        <w:jc w:val="both"/>
        <w:rPr>
          <w:rFonts w:cstheme="minorHAnsi"/>
        </w:rPr>
      </w:pPr>
    </w:p>
    <w:p w:rsidR="00D3166A" w:rsidRPr="00BA0593" w:rsidRDefault="00D3166A" w:rsidP="00D3166A">
      <w:pPr>
        <w:pStyle w:val="Lijstalinea"/>
        <w:numPr>
          <w:ilvl w:val="0"/>
          <w:numId w:val="7"/>
        </w:numPr>
        <w:shd w:val="clear" w:color="auto" w:fill="F2F2F2" w:themeFill="background1" w:themeFillShade="F2"/>
        <w:spacing w:line="276" w:lineRule="auto"/>
        <w:jc w:val="both"/>
        <w:rPr>
          <w:rFonts w:asciiTheme="minorHAnsi" w:eastAsia="Times New Roman" w:hAnsiTheme="minorHAnsi" w:cstheme="minorHAnsi"/>
          <w:bCs/>
        </w:rPr>
      </w:pPr>
      <w:r w:rsidRPr="00BA0593">
        <w:rPr>
          <w:rFonts w:asciiTheme="minorHAnsi" w:eastAsia="Times New Roman" w:hAnsiTheme="minorHAnsi" w:cstheme="minorHAnsi"/>
          <w:bCs/>
        </w:rPr>
        <w:t>Inschrijvingsbeleid</w:t>
      </w:r>
    </w:p>
    <w:p w:rsidR="00377267" w:rsidRPr="00BA0593" w:rsidRDefault="00377267" w:rsidP="00377267">
      <w:pPr>
        <w:spacing w:line="276" w:lineRule="auto"/>
        <w:jc w:val="both"/>
        <w:rPr>
          <w:rFonts w:cstheme="minorHAnsi"/>
        </w:rPr>
      </w:pPr>
    </w:p>
    <w:p w:rsidR="00DE2BD4" w:rsidRPr="00BA0593" w:rsidRDefault="00DE2BD4" w:rsidP="00377267">
      <w:pPr>
        <w:spacing w:line="276" w:lineRule="auto"/>
        <w:jc w:val="both"/>
        <w:rPr>
          <w:rFonts w:cstheme="minorHAnsi"/>
        </w:rPr>
      </w:pPr>
      <w:r w:rsidRPr="00BA0593">
        <w:rPr>
          <w:rFonts w:cstheme="minorHAnsi"/>
        </w:rPr>
        <w:t xml:space="preserve">Er zijn voorlopig geen </w:t>
      </w:r>
      <w:r w:rsidR="004E4428" w:rsidRPr="00BA0593">
        <w:rPr>
          <w:rFonts w:cstheme="minorHAnsi"/>
        </w:rPr>
        <w:t>signalen uit de scholen op het gebied van het inschrijvingsbeleid. Er is geen enkele school of leerlingengroep waar leerlingen geweigerd zijn moeten worden vanwege capaciteitsgebrek.</w:t>
      </w:r>
    </w:p>
    <w:p w:rsidR="00DE2BD4" w:rsidRPr="00BA0593" w:rsidRDefault="00DE2BD4" w:rsidP="00377267">
      <w:pPr>
        <w:spacing w:line="276" w:lineRule="auto"/>
        <w:jc w:val="both"/>
        <w:rPr>
          <w:rFonts w:cstheme="minorHAnsi"/>
        </w:rPr>
      </w:pPr>
    </w:p>
    <w:p w:rsidR="004E4428" w:rsidRPr="00BA0593" w:rsidRDefault="004E4428" w:rsidP="00377267">
      <w:pPr>
        <w:spacing w:line="276" w:lineRule="auto"/>
        <w:jc w:val="both"/>
        <w:rPr>
          <w:rFonts w:cstheme="minorHAnsi"/>
        </w:rPr>
      </w:pPr>
      <w:r w:rsidRPr="00BA0593">
        <w:rPr>
          <w:rFonts w:cstheme="minorHAnsi"/>
        </w:rPr>
        <w:t>In Onderwijsdecreet XXIV zijn een aantal nieuwe maatregelen goedgekeurd m.b.t. het inschrijvingsbeleid. Deze maatregelen gaan van kracht bij de volgende inschrijvingsperiode in 2014-2015 (inschrijvingen voor 2015-2016). Volgende maatregelen zijn relevant voor Geraardsbergen Basis:</w:t>
      </w:r>
    </w:p>
    <w:p w:rsidR="004E4428" w:rsidRPr="00BA0593" w:rsidRDefault="004E4428" w:rsidP="00377267">
      <w:pPr>
        <w:spacing w:line="276" w:lineRule="auto"/>
        <w:jc w:val="both"/>
        <w:rPr>
          <w:rFonts w:cstheme="minorHAnsi"/>
        </w:rPr>
      </w:pPr>
    </w:p>
    <w:p w:rsidR="004E4428" w:rsidRPr="00BA0593" w:rsidRDefault="00DA707D" w:rsidP="004E4428">
      <w:pPr>
        <w:pStyle w:val="Lijstalinea"/>
        <w:numPr>
          <w:ilvl w:val="0"/>
          <w:numId w:val="14"/>
        </w:numPr>
        <w:spacing w:line="276" w:lineRule="auto"/>
        <w:jc w:val="both"/>
        <w:rPr>
          <w:rFonts w:cstheme="minorHAnsi"/>
        </w:rPr>
      </w:pPr>
      <w:r w:rsidRPr="00BA0593">
        <w:rPr>
          <w:rFonts w:cstheme="minorHAnsi"/>
        </w:rPr>
        <w:t xml:space="preserve">Dubbele contingentering is alleen </w:t>
      </w:r>
      <w:r w:rsidR="00D105EC" w:rsidRPr="00BA0593">
        <w:rPr>
          <w:rFonts w:cstheme="minorHAnsi"/>
        </w:rPr>
        <w:t xml:space="preserve">nog </w:t>
      </w:r>
      <w:r w:rsidRPr="00BA0593">
        <w:rPr>
          <w:rFonts w:cstheme="minorHAnsi"/>
        </w:rPr>
        <w:t>verplicht voor de laatste twee geboortejaren (de jongste twee l</w:t>
      </w:r>
      <w:r w:rsidR="00D105EC" w:rsidRPr="00BA0593">
        <w:rPr>
          <w:rFonts w:cstheme="minorHAnsi"/>
        </w:rPr>
        <w:t xml:space="preserve">eeftijdsgroepen in het kleuteronderwijs) en het eerste leerjaar van het lager onderwijs. Met andere woorden de voornaamste instroomjaren. Voor alle andere geboortejaren en leerjaren mag het wel, maar moet het niet. </w:t>
      </w:r>
    </w:p>
    <w:p w:rsidR="00D105EC" w:rsidRPr="00BA0593" w:rsidRDefault="00D105EC" w:rsidP="004E4428">
      <w:pPr>
        <w:pStyle w:val="Lijstalinea"/>
        <w:numPr>
          <w:ilvl w:val="0"/>
          <w:numId w:val="14"/>
        </w:numPr>
        <w:spacing w:line="276" w:lineRule="auto"/>
        <w:jc w:val="both"/>
        <w:rPr>
          <w:rFonts w:cstheme="minorHAnsi"/>
        </w:rPr>
      </w:pPr>
      <w:r w:rsidRPr="00BA0593">
        <w:rPr>
          <w:rFonts w:cstheme="minorHAnsi"/>
        </w:rPr>
        <w:t>Om het onderscheid te maken tussen indicatorleerlingen en niet-indicatorleerlingen worden voortaan nog slechts twee criteria gehanteerd in plaats van vier, namelijk ‘schooltoelage’ en ‘de moeder heeft geen diploma SO’. De kenmerken ‘trekkende bevolking’ en ‘thuisloos’ vallen weg.</w:t>
      </w:r>
    </w:p>
    <w:p w:rsidR="00D105EC" w:rsidRPr="00BA0593" w:rsidRDefault="00D105EC" w:rsidP="004E4428">
      <w:pPr>
        <w:pStyle w:val="Lijstalinea"/>
        <w:numPr>
          <w:ilvl w:val="0"/>
          <w:numId w:val="14"/>
        </w:numPr>
        <w:spacing w:line="276" w:lineRule="auto"/>
        <w:jc w:val="both"/>
        <w:rPr>
          <w:rFonts w:cstheme="minorHAnsi"/>
        </w:rPr>
      </w:pPr>
      <w:r w:rsidRPr="00BA0593">
        <w:rPr>
          <w:rFonts w:cstheme="minorHAnsi"/>
        </w:rPr>
        <w:t>Het criterium ‘schooltoelage’ heeft voortaan niet alleen betrekking op het schooljaar voorafgaand aan het schooljaar waarvoor men inschrijft, maar ook op het schooljaar daarvóór. Voorbeeld: bij de eerstvolgende inschrijvingsperiode (voor 2015-2016) komen alle gezinnen in aanmerking die een schooltoelage (hebben) ontvangen tijdens 2014-2015 óf 2013-2014.</w:t>
      </w:r>
    </w:p>
    <w:p w:rsidR="00977CD4" w:rsidRPr="00BA0593" w:rsidRDefault="00977CD4" w:rsidP="004E4428">
      <w:pPr>
        <w:pStyle w:val="Lijstalinea"/>
        <w:numPr>
          <w:ilvl w:val="0"/>
          <w:numId w:val="14"/>
        </w:numPr>
        <w:spacing w:line="276" w:lineRule="auto"/>
        <w:jc w:val="both"/>
        <w:rPr>
          <w:rFonts w:cstheme="minorHAnsi"/>
        </w:rPr>
      </w:pPr>
      <w:r w:rsidRPr="00BA0593">
        <w:rPr>
          <w:rFonts w:cstheme="minorHAnsi"/>
        </w:rPr>
        <w:t>Bij het bepalen van een capaciteit voor anderstalige nieuwkomers mogen scholen die 100 leerlingen of minder tellen, de capaciteit beperken tot 4. Scholen die meer dan 100 leerlingen tellen mogen de capaciteit beperken tot 8.</w:t>
      </w:r>
    </w:p>
    <w:p w:rsidR="00977CD4" w:rsidRPr="00BA0593" w:rsidRDefault="00977CD4" w:rsidP="004E4428">
      <w:pPr>
        <w:pStyle w:val="Lijstalinea"/>
        <w:numPr>
          <w:ilvl w:val="0"/>
          <w:numId w:val="14"/>
        </w:numPr>
        <w:spacing w:line="276" w:lineRule="auto"/>
        <w:jc w:val="both"/>
        <w:rPr>
          <w:rFonts w:cstheme="minorHAnsi"/>
        </w:rPr>
      </w:pPr>
      <w:r w:rsidRPr="00BA0593">
        <w:rPr>
          <w:rFonts w:cstheme="minorHAnsi"/>
        </w:rPr>
        <w:t>De wachtlijst voor het jongste geboortejaar (instappertjes) is niet langer van kracht tot 1 september maar tot 30 juni.</w:t>
      </w:r>
    </w:p>
    <w:p w:rsidR="00D105EC" w:rsidRPr="00BA0593" w:rsidRDefault="00D105EC" w:rsidP="00D105EC">
      <w:pPr>
        <w:spacing w:line="276" w:lineRule="auto"/>
        <w:jc w:val="both"/>
        <w:rPr>
          <w:rFonts w:cstheme="minorHAnsi"/>
        </w:rPr>
      </w:pPr>
    </w:p>
    <w:p w:rsidR="00E23B52" w:rsidRPr="00BA0593" w:rsidRDefault="00E23B52" w:rsidP="00D105EC">
      <w:pPr>
        <w:spacing w:line="276" w:lineRule="auto"/>
        <w:jc w:val="both"/>
        <w:rPr>
          <w:rFonts w:cstheme="minorHAnsi"/>
        </w:rPr>
      </w:pPr>
      <w:r w:rsidRPr="00BA0593">
        <w:rPr>
          <w:rFonts w:cstheme="minorHAnsi"/>
        </w:rPr>
        <w:t>Het LOP heeft bij het stadsbestuur de namen en adressen opgevraagd van de kinderen  geboortejaar 2013 om deze gezinnen te kunnen aanschrijven voor de aanvang van de volgende inschrijvingsperiode. We maken hiervoor een brochure met o.a. volgende onderdelen:</w:t>
      </w:r>
    </w:p>
    <w:p w:rsidR="00E23B52" w:rsidRPr="00BA0593" w:rsidRDefault="00E23B52" w:rsidP="00E23B52">
      <w:pPr>
        <w:pStyle w:val="Lijstalinea"/>
        <w:numPr>
          <w:ilvl w:val="0"/>
          <w:numId w:val="15"/>
        </w:numPr>
        <w:spacing w:line="276" w:lineRule="auto"/>
        <w:jc w:val="both"/>
        <w:rPr>
          <w:rFonts w:cstheme="minorHAnsi"/>
        </w:rPr>
      </w:pPr>
      <w:r w:rsidRPr="00BA0593">
        <w:rPr>
          <w:rFonts w:cstheme="minorHAnsi"/>
        </w:rPr>
        <w:t>De inschrijvingsperiodes en opendeurdagen</w:t>
      </w:r>
    </w:p>
    <w:p w:rsidR="00E23B52" w:rsidRPr="00BA0593" w:rsidRDefault="00E23B52" w:rsidP="00E23B52">
      <w:pPr>
        <w:pStyle w:val="Lijstalinea"/>
        <w:numPr>
          <w:ilvl w:val="0"/>
          <w:numId w:val="15"/>
        </w:numPr>
        <w:spacing w:line="276" w:lineRule="auto"/>
        <w:jc w:val="both"/>
        <w:rPr>
          <w:rFonts w:cstheme="minorHAnsi"/>
        </w:rPr>
      </w:pPr>
      <w:r w:rsidRPr="00BA0593">
        <w:rPr>
          <w:rFonts w:cstheme="minorHAnsi"/>
        </w:rPr>
        <w:t>Het scholenaanbod</w:t>
      </w:r>
    </w:p>
    <w:p w:rsidR="00E23B52" w:rsidRPr="00BA0593" w:rsidRDefault="00E23B52" w:rsidP="00E23B52">
      <w:pPr>
        <w:pStyle w:val="Lijstalinea"/>
        <w:numPr>
          <w:ilvl w:val="0"/>
          <w:numId w:val="15"/>
        </w:numPr>
        <w:spacing w:line="276" w:lineRule="auto"/>
        <w:jc w:val="both"/>
        <w:rPr>
          <w:rFonts w:cstheme="minorHAnsi"/>
        </w:rPr>
      </w:pPr>
      <w:r w:rsidRPr="00BA0593">
        <w:rPr>
          <w:rFonts w:cstheme="minorHAnsi"/>
        </w:rPr>
        <w:t>De instapdata</w:t>
      </w:r>
    </w:p>
    <w:p w:rsidR="00E23B52" w:rsidRPr="00BA0593" w:rsidRDefault="00E23B52" w:rsidP="00E23B52">
      <w:pPr>
        <w:pStyle w:val="Lijstalinea"/>
        <w:numPr>
          <w:ilvl w:val="0"/>
          <w:numId w:val="15"/>
        </w:numPr>
        <w:spacing w:line="276" w:lineRule="auto"/>
        <w:jc w:val="both"/>
        <w:rPr>
          <w:rFonts w:cstheme="minorHAnsi"/>
        </w:rPr>
      </w:pPr>
      <w:r w:rsidRPr="00BA0593">
        <w:rPr>
          <w:rFonts w:cstheme="minorHAnsi"/>
        </w:rPr>
        <w:t>Relevante info (</w:t>
      </w:r>
      <w:r w:rsidR="00BA0593" w:rsidRPr="00BA0593">
        <w:rPr>
          <w:rFonts w:cstheme="minorHAnsi"/>
        </w:rPr>
        <w:t xml:space="preserve">CLB, </w:t>
      </w:r>
      <w:r w:rsidRPr="00BA0593">
        <w:rPr>
          <w:rFonts w:cstheme="minorHAnsi"/>
        </w:rPr>
        <w:t>belang van kleuterparticipatie, schoolrijpheid, voor- en naschoolse opvang…)…</w:t>
      </w:r>
    </w:p>
    <w:p w:rsidR="0013500A" w:rsidRPr="00BA0593" w:rsidRDefault="0013500A" w:rsidP="00377267">
      <w:pPr>
        <w:spacing w:line="276" w:lineRule="auto"/>
        <w:jc w:val="both"/>
        <w:rPr>
          <w:rFonts w:cstheme="minorHAnsi"/>
        </w:rPr>
      </w:pPr>
    </w:p>
    <w:p w:rsidR="00E23B52" w:rsidRPr="00BA0593" w:rsidRDefault="00E23B52" w:rsidP="00377267">
      <w:pPr>
        <w:spacing w:line="276" w:lineRule="auto"/>
        <w:jc w:val="both"/>
        <w:rPr>
          <w:rFonts w:cstheme="minorHAnsi"/>
        </w:rPr>
      </w:pPr>
    </w:p>
    <w:p w:rsidR="00D3166A" w:rsidRPr="00BA0593" w:rsidRDefault="00D3166A" w:rsidP="00D3166A">
      <w:pPr>
        <w:pStyle w:val="Lijstalinea"/>
        <w:numPr>
          <w:ilvl w:val="0"/>
          <w:numId w:val="7"/>
        </w:numPr>
        <w:shd w:val="clear" w:color="auto" w:fill="F2F2F2" w:themeFill="background1" w:themeFillShade="F2"/>
        <w:spacing w:line="276" w:lineRule="auto"/>
        <w:jc w:val="both"/>
        <w:rPr>
          <w:rFonts w:asciiTheme="minorHAnsi" w:hAnsiTheme="minorHAnsi" w:cstheme="minorHAnsi"/>
        </w:rPr>
      </w:pPr>
      <w:r w:rsidRPr="00BA0593">
        <w:rPr>
          <w:rFonts w:asciiTheme="minorHAnsi" w:hAnsiTheme="minorHAnsi" w:cstheme="minorHAnsi"/>
        </w:rPr>
        <w:lastRenderedPageBreak/>
        <w:t>Kleuterparticipatie: niet-ingeschreven kleuters</w:t>
      </w:r>
    </w:p>
    <w:p w:rsidR="0013500A" w:rsidRPr="00BA0593" w:rsidRDefault="0013500A" w:rsidP="00377267">
      <w:pPr>
        <w:spacing w:line="276" w:lineRule="auto"/>
        <w:jc w:val="both"/>
        <w:rPr>
          <w:rFonts w:cstheme="minorHAnsi"/>
        </w:rPr>
      </w:pPr>
    </w:p>
    <w:p w:rsidR="00661722" w:rsidRPr="00BA0593" w:rsidRDefault="00DE2BD4" w:rsidP="00377267">
      <w:pPr>
        <w:spacing w:line="276" w:lineRule="auto"/>
        <w:jc w:val="both"/>
        <w:rPr>
          <w:rFonts w:cstheme="minorHAnsi"/>
        </w:rPr>
      </w:pPr>
      <w:r w:rsidRPr="00BA0593">
        <w:rPr>
          <w:rFonts w:cstheme="minorHAnsi"/>
        </w:rPr>
        <w:t xml:space="preserve">In 2013-2014 zijn maar twee kleuters uit de groep 4- en 5-jarigen niet ingeschreven. Gewoontegetrouw laten we het  aan Kind &amp; Gezin over om deze gezinnen te proberen bereiken en eventueel toe te leiden naar het kleuteronderwijs. </w:t>
      </w:r>
    </w:p>
    <w:p w:rsidR="006970B6" w:rsidRPr="00BA0593" w:rsidRDefault="006970B6" w:rsidP="00377267">
      <w:pPr>
        <w:spacing w:line="276" w:lineRule="auto"/>
        <w:jc w:val="both"/>
        <w:rPr>
          <w:rFonts w:cstheme="minorHAnsi"/>
        </w:rPr>
      </w:pPr>
    </w:p>
    <w:p w:rsidR="006970B6" w:rsidRPr="00BA0593" w:rsidRDefault="006970B6" w:rsidP="00377267">
      <w:pPr>
        <w:spacing w:line="276" w:lineRule="auto"/>
        <w:jc w:val="both"/>
        <w:rPr>
          <w:rFonts w:cstheme="minorHAnsi"/>
        </w:rPr>
      </w:pPr>
    </w:p>
    <w:p w:rsidR="00661722" w:rsidRPr="00BA0593" w:rsidRDefault="00D3166A" w:rsidP="00D3166A">
      <w:pPr>
        <w:pStyle w:val="Lijstalinea"/>
        <w:numPr>
          <w:ilvl w:val="0"/>
          <w:numId w:val="7"/>
        </w:numPr>
        <w:shd w:val="clear" w:color="auto" w:fill="F2F2F2" w:themeFill="background1" w:themeFillShade="F2"/>
        <w:spacing w:line="276" w:lineRule="auto"/>
        <w:jc w:val="both"/>
        <w:rPr>
          <w:rFonts w:asciiTheme="minorHAnsi" w:hAnsiTheme="minorHAnsi" w:cstheme="minorHAnsi"/>
        </w:rPr>
      </w:pPr>
      <w:r w:rsidRPr="00BA0593">
        <w:rPr>
          <w:rFonts w:asciiTheme="minorHAnsi" w:eastAsia="Times New Roman" w:hAnsiTheme="minorHAnsi" w:cstheme="minorHAnsi"/>
          <w:bCs/>
        </w:rPr>
        <w:t>Project huiswerkbegeleiding</w:t>
      </w:r>
    </w:p>
    <w:p w:rsidR="000366BA" w:rsidRPr="00BA0593" w:rsidRDefault="000366BA" w:rsidP="00377267">
      <w:pPr>
        <w:spacing w:line="276" w:lineRule="auto"/>
        <w:ind w:left="360"/>
        <w:jc w:val="both"/>
        <w:rPr>
          <w:rFonts w:cstheme="minorHAnsi"/>
        </w:rPr>
      </w:pPr>
    </w:p>
    <w:p w:rsidR="00D3166A" w:rsidRPr="00BA0593" w:rsidRDefault="00977CD4" w:rsidP="00977CD4">
      <w:pPr>
        <w:spacing w:line="276" w:lineRule="auto"/>
        <w:jc w:val="both"/>
        <w:rPr>
          <w:rFonts w:cstheme="minorHAnsi"/>
        </w:rPr>
      </w:pPr>
      <w:r w:rsidRPr="00BA0593">
        <w:rPr>
          <w:rFonts w:cstheme="minorHAnsi"/>
        </w:rPr>
        <w:t xml:space="preserve">Het Rode Kruis Geraardsbergen heeft bij haar opendeurdag verschillende </w:t>
      </w:r>
      <w:r w:rsidR="00E23B52" w:rsidRPr="00BA0593">
        <w:rPr>
          <w:rFonts w:cstheme="minorHAnsi"/>
        </w:rPr>
        <w:t>kandidaat-</w:t>
      </w:r>
      <w:r w:rsidRPr="00BA0593">
        <w:rPr>
          <w:rFonts w:cstheme="minorHAnsi"/>
        </w:rPr>
        <w:t xml:space="preserve">vrijwilligers  kunnen werven, </w:t>
      </w:r>
      <w:r w:rsidR="00E23B52" w:rsidRPr="00BA0593">
        <w:rPr>
          <w:rFonts w:cstheme="minorHAnsi"/>
        </w:rPr>
        <w:t xml:space="preserve">meer bepaald </w:t>
      </w:r>
      <w:r w:rsidRPr="00BA0593">
        <w:rPr>
          <w:rFonts w:cstheme="minorHAnsi"/>
        </w:rPr>
        <w:t xml:space="preserve"> </w:t>
      </w:r>
      <w:r w:rsidR="00E23B52" w:rsidRPr="00BA0593">
        <w:rPr>
          <w:rFonts w:cstheme="minorHAnsi"/>
        </w:rPr>
        <w:t xml:space="preserve">3 effectieve vrijwilligers, 3 vrijwilligers binnen de huidige vrijwilligerskern die interesse hebben, en 4 serieus geïnteresseerden in het project, die eerst de cursus afwachten om definitief te beslissen. Het Rode Kruis Geraardsbergen zou graag de cursus bij henzelf laten doorgaan en stelt de datum van zaterdag 30 augustus voor. </w:t>
      </w:r>
    </w:p>
    <w:p w:rsidR="00D3166A" w:rsidRPr="00BA0593" w:rsidRDefault="00D3166A" w:rsidP="00BA0593">
      <w:pPr>
        <w:spacing w:line="276" w:lineRule="auto"/>
        <w:jc w:val="both"/>
        <w:rPr>
          <w:rFonts w:cstheme="minorHAnsi"/>
        </w:rPr>
      </w:pPr>
    </w:p>
    <w:p w:rsidR="00BA0593" w:rsidRPr="00BA0593" w:rsidRDefault="00BA0593" w:rsidP="00BA0593">
      <w:pPr>
        <w:spacing w:line="276" w:lineRule="auto"/>
        <w:jc w:val="both"/>
        <w:rPr>
          <w:rFonts w:cstheme="minorHAnsi"/>
        </w:rPr>
      </w:pPr>
      <w:r w:rsidRPr="00BA0593">
        <w:rPr>
          <w:rFonts w:cstheme="minorHAnsi"/>
        </w:rPr>
        <w:t xml:space="preserve">Zoals eerder bepaald komen we voorafgaand aan de </w:t>
      </w:r>
      <w:r w:rsidR="00344E66">
        <w:rPr>
          <w:rFonts w:cstheme="minorHAnsi"/>
        </w:rPr>
        <w:t xml:space="preserve">Algemene Vergadering van 3 juni, om 19u, </w:t>
      </w:r>
      <w:r w:rsidRPr="00BA0593">
        <w:rPr>
          <w:rFonts w:cstheme="minorHAnsi"/>
        </w:rPr>
        <w:t>bij elkaar met de betrokkenen schooldirecties, het Rode Kruis en het LOP Geraardsbergen om verder af te spreken.</w:t>
      </w:r>
    </w:p>
    <w:p w:rsidR="000366BA" w:rsidRPr="00BA0593" w:rsidRDefault="000366BA" w:rsidP="00377267">
      <w:pPr>
        <w:spacing w:line="276" w:lineRule="auto"/>
        <w:ind w:left="360"/>
        <w:jc w:val="both"/>
        <w:rPr>
          <w:rFonts w:cstheme="minorHAnsi"/>
        </w:rPr>
      </w:pPr>
    </w:p>
    <w:p w:rsidR="00E23B52" w:rsidRPr="00BA0593" w:rsidRDefault="00E23B52" w:rsidP="00377267">
      <w:pPr>
        <w:spacing w:line="276" w:lineRule="auto"/>
        <w:ind w:left="360"/>
        <w:jc w:val="both"/>
        <w:rPr>
          <w:rFonts w:cstheme="minorHAnsi"/>
        </w:rPr>
      </w:pPr>
    </w:p>
    <w:p w:rsidR="00E23B52" w:rsidRPr="00BA0593" w:rsidRDefault="00E23B52" w:rsidP="00377267">
      <w:pPr>
        <w:spacing w:line="276" w:lineRule="auto"/>
        <w:ind w:left="360"/>
        <w:jc w:val="both"/>
        <w:rPr>
          <w:rFonts w:cstheme="minorHAnsi"/>
        </w:rPr>
      </w:pPr>
    </w:p>
    <w:sectPr w:rsidR="00E23B52" w:rsidRPr="00BA0593" w:rsidSect="002746A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0CE"/>
    <w:multiLevelType w:val="hybridMultilevel"/>
    <w:tmpl w:val="05F04112"/>
    <w:lvl w:ilvl="0" w:tplc="4DB21230">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25473F0"/>
    <w:multiLevelType w:val="hybridMultilevel"/>
    <w:tmpl w:val="FFF85E3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025536DA"/>
    <w:multiLevelType w:val="hybridMultilevel"/>
    <w:tmpl w:val="14C2A2C8"/>
    <w:lvl w:ilvl="0" w:tplc="BFB2C24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2EC597E"/>
    <w:multiLevelType w:val="hybridMultilevel"/>
    <w:tmpl w:val="1D8A7F2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51F296B"/>
    <w:multiLevelType w:val="hybridMultilevel"/>
    <w:tmpl w:val="63F645C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080E243D"/>
    <w:multiLevelType w:val="hybridMultilevel"/>
    <w:tmpl w:val="034CB9AA"/>
    <w:lvl w:ilvl="0" w:tplc="BFB2C2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E47639D"/>
    <w:multiLevelType w:val="hybridMultilevel"/>
    <w:tmpl w:val="01FC9AEE"/>
    <w:lvl w:ilvl="0" w:tplc="669ABE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947700A"/>
    <w:multiLevelType w:val="hybridMultilevel"/>
    <w:tmpl w:val="E88016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CC56892"/>
    <w:multiLevelType w:val="hybridMultilevel"/>
    <w:tmpl w:val="34CAA5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66B7FB4"/>
    <w:multiLevelType w:val="hybridMultilevel"/>
    <w:tmpl w:val="D41A73B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nsid w:val="5714676A"/>
    <w:multiLevelType w:val="hybridMultilevel"/>
    <w:tmpl w:val="37066840"/>
    <w:lvl w:ilvl="0" w:tplc="BFB2C24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6F3B7504"/>
    <w:multiLevelType w:val="hybridMultilevel"/>
    <w:tmpl w:val="CFB600B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70525392"/>
    <w:multiLevelType w:val="hybridMultilevel"/>
    <w:tmpl w:val="AA74D4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75E7736A"/>
    <w:multiLevelType w:val="hybridMultilevel"/>
    <w:tmpl w:val="8B8637A2"/>
    <w:lvl w:ilvl="0" w:tplc="EB304070">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6"/>
  </w:num>
  <w:num w:numId="5">
    <w:abstractNumId w:val="1"/>
  </w:num>
  <w:num w:numId="6">
    <w:abstractNumId w:val="8"/>
  </w:num>
  <w:num w:numId="7">
    <w:abstractNumId w:val="0"/>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2"/>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22"/>
    <w:rsid w:val="000366BA"/>
    <w:rsid w:val="0013500A"/>
    <w:rsid w:val="00181FAA"/>
    <w:rsid w:val="001D1420"/>
    <w:rsid w:val="001F767E"/>
    <w:rsid w:val="00234D27"/>
    <w:rsid w:val="002746A1"/>
    <w:rsid w:val="00285938"/>
    <w:rsid w:val="00344E66"/>
    <w:rsid w:val="00350417"/>
    <w:rsid w:val="00377267"/>
    <w:rsid w:val="003E19BD"/>
    <w:rsid w:val="003F006D"/>
    <w:rsid w:val="004709B0"/>
    <w:rsid w:val="004C4BFF"/>
    <w:rsid w:val="004E4428"/>
    <w:rsid w:val="005A71F6"/>
    <w:rsid w:val="00625A2C"/>
    <w:rsid w:val="0063508F"/>
    <w:rsid w:val="00661722"/>
    <w:rsid w:val="006870C7"/>
    <w:rsid w:val="006970B6"/>
    <w:rsid w:val="007435C7"/>
    <w:rsid w:val="007A50E7"/>
    <w:rsid w:val="007C1514"/>
    <w:rsid w:val="007C3B28"/>
    <w:rsid w:val="0081703A"/>
    <w:rsid w:val="00977302"/>
    <w:rsid w:val="00977CD4"/>
    <w:rsid w:val="00AA6920"/>
    <w:rsid w:val="00AE18D6"/>
    <w:rsid w:val="00AF62D7"/>
    <w:rsid w:val="00BA0593"/>
    <w:rsid w:val="00C04FC7"/>
    <w:rsid w:val="00CB3D46"/>
    <w:rsid w:val="00D105EC"/>
    <w:rsid w:val="00D3166A"/>
    <w:rsid w:val="00D40D37"/>
    <w:rsid w:val="00DA707D"/>
    <w:rsid w:val="00DE2BD4"/>
    <w:rsid w:val="00E23B52"/>
    <w:rsid w:val="00FF3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1722"/>
    <w:pPr>
      <w:spacing w:line="240" w:lineRule="auto"/>
    </w:pPr>
    <w:rPr>
      <w:rFonts w:asciiTheme="minorHAnsi" w:hAnsiTheme="minorHAnsi"/>
      <w:sz w:val="22"/>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661722"/>
    <w:pPr>
      <w:ind w:left="720"/>
    </w:pPr>
    <w:rPr>
      <w:rFonts w:ascii="Calibri" w:hAnsi="Calibri" w:cs="Calibri"/>
    </w:rPr>
  </w:style>
  <w:style w:type="character" w:styleId="Zwaar">
    <w:name w:val="Strong"/>
    <w:basedOn w:val="Standaardalinea-lettertype"/>
    <w:qFormat/>
    <w:rsid w:val="005A71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1722"/>
    <w:pPr>
      <w:spacing w:line="240" w:lineRule="auto"/>
    </w:pPr>
    <w:rPr>
      <w:rFonts w:asciiTheme="minorHAnsi" w:hAnsiTheme="minorHAnsi"/>
      <w:sz w:val="22"/>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661722"/>
    <w:pPr>
      <w:ind w:left="720"/>
    </w:pPr>
    <w:rPr>
      <w:rFonts w:ascii="Calibri" w:hAnsi="Calibri" w:cs="Calibri"/>
    </w:rPr>
  </w:style>
  <w:style w:type="character" w:styleId="Zwaar">
    <w:name w:val="Strong"/>
    <w:basedOn w:val="Standaardalinea-lettertype"/>
    <w:qFormat/>
    <w:rsid w:val="005A7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0181">
      <w:bodyDiv w:val="1"/>
      <w:marLeft w:val="0"/>
      <w:marRight w:val="0"/>
      <w:marTop w:val="0"/>
      <w:marBottom w:val="0"/>
      <w:divBdr>
        <w:top w:val="none" w:sz="0" w:space="0" w:color="auto"/>
        <w:left w:val="none" w:sz="0" w:space="0" w:color="auto"/>
        <w:bottom w:val="none" w:sz="0" w:space="0" w:color="auto"/>
        <w:right w:val="none" w:sz="0" w:space="0" w:color="auto"/>
      </w:divBdr>
    </w:div>
    <w:div w:id="2102141640">
      <w:bodyDiv w:val="1"/>
      <w:marLeft w:val="0"/>
      <w:marRight w:val="0"/>
      <w:marTop w:val="0"/>
      <w:marBottom w:val="0"/>
      <w:divBdr>
        <w:top w:val="none" w:sz="0" w:space="0" w:color="auto"/>
        <w:left w:val="none" w:sz="0" w:space="0" w:color="auto"/>
        <w:bottom w:val="none" w:sz="0" w:space="0" w:color="auto"/>
        <w:right w:val="none" w:sz="0" w:space="0" w:color="auto"/>
      </w:divBdr>
    </w:div>
    <w:div w:id="21123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1138</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24</cp:revision>
  <dcterms:created xsi:type="dcterms:W3CDTF">2014-04-25T06:38:00Z</dcterms:created>
  <dcterms:modified xsi:type="dcterms:W3CDTF">2014-09-15T11:20:00Z</dcterms:modified>
</cp:coreProperties>
</file>